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FF00" w14:textId="77777777" w:rsidR="00AC24B1" w:rsidRDefault="00AC24B1" w:rsidP="00AC24B1">
      <w:r>
        <w:t xml:space="preserve">$ </w:t>
      </w:r>
      <w:proofErr w:type="spellStart"/>
      <w:proofErr w:type="gramStart"/>
      <w:r>
        <w:t>boundbox</w:t>
      </w:r>
      <w:proofErr w:type="gramEnd"/>
      <w:r>
        <w:t>;boundbox</w:t>
      </w:r>
      <w:proofErr w:type="spellEnd"/>
      <w:r>
        <w:t xml:space="preserve"> corners {3.1979997 -1.826 5.3580003} {6.2229996 -1.128 -1.0539999}</w:t>
      </w:r>
    </w:p>
    <w:p w14:paraId="08BA585A" w14:textId="77777777" w:rsidR="002D2C0B" w:rsidRDefault="00AC24B1" w:rsidP="00AC24B1">
      <w:r>
        <w:t xml:space="preserve">$ </w:t>
      </w:r>
      <w:proofErr w:type="spellStart"/>
      <w:proofErr w:type="gramStart"/>
      <w:r>
        <w:t>boundbox</w:t>
      </w:r>
      <w:proofErr w:type="gramEnd"/>
      <w:r>
        <w:t>;boundbox</w:t>
      </w:r>
      <w:proofErr w:type="spellEnd"/>
      <w:r>
        <w:t xml:space="preserve"> corners {3.1979997 -1.826 5.3580003} {6.2229996 -1.128 -1.0539999}</w:t>
      </w:r>
    </w:p>
    <w:p w14:paraId="6FDC34C2" w14:textId="77777777" w:rsidR="009A5660" w:rsidRDefault="009A5660" w:rsidP="00AC24B1"/>
    <w:p w14:paraId="6DE0DBED" w14:textId="77777777" w:rsidR="009A5660" w:rsidRDefault="009A5660" w:rsidP="00AC24B1"/>
    <w:p w14:paraId="66621133" w14:textId="77777777" w:rsidR="009A5660" w:rsidRDefault="009A5660" w:rsidP="00AC24B1"/>
    <w:p w14:paraId="5B3AC657" w14:textId="77777777" w:rsidR="009A5660" w:rsidRDefault="009A5660" w:rsidP="009A5660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  <w:lang w:val="en-US"/>
        </w:rPr>
      </w:pPr>
      <w:bookmarkStart w:id="0" w:name="OLE_LINK1"/>
      <w:bookmarkStart w:id="1" w:name="OLE_LINK2"/>
      <w:proofErr w:type="gramStart"/>
      <w:r>
        <w:rPr>
          <w:rFonts w:ascii="Tahoma" w:hAnsi="Tahoma" w:cs="Tahoma"/>
          <w:sz w:val="26"/>
          <w:szCs w:val="26"/>
          <w:lang w:val="en-US"/>
        </w:rPr>
        <w:t>draw</w:t>
      </w:r>
      <w:proofErr w:type="gramEnd"/>
      <w:r>
        <w:rPr>
          <w:rFonts w:ascii="Tahoma" w:hAnsi="Tahoma" w:cs="Tahoma"/>
          <w:sz w:val="26"/>
          <w:szCs w:val="26"/>
          <w:lang w:val="en-US"/>
        </w:rPr>
        <w:t xml:space="preserve"> line {1.4860001 -1.2700001 0.65400004} {3.1979997 -1.826 5.3580003} {7.9350004 -1.684 3.6509998} {3.1979997 -1.826 5.3580003}</w:t>
      </w:r>
    </w:p>
    <w:bookmarkEnd w:id="0"/>
    <w:bookmarkEnd w:id="1"/>
    <w:p w14:paraId="78D7D843" w14:textId="77777777" w:rsidR="009A5660" w:rsidRDefault="009A5660" w:rsidP="009A5660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  <w:lang w:val="en-US"/>
        </w:rPr>
      </w:pPr>
    </w:p>
    <w:p w14:paraId="0B906852" w14:textId="77777777" w:rsidR="009A5660" w:rsidRDefault="009A5660" w:rsidP="009A5660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  <w:lang w:val="en-US"/>
        </w:rPr>
      </w:pPr>
    </w:p>
    <w:p w14:paraId="3DFECD82" w14:textId="77777777" w:rsidR="009A5660" w:rsidRDefault="009A5660" w:rsidP="009A5660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  <w:lang w:val="en-US"/>
        </w:rPr>
      </w:pPr>
    </w:p>
    <w:p w14:paraId="7E7E233C" w14:textId="77777777" w:rsidR="009A5660" w:rsidRDefault="009A5660" w:rsidP="009A5660">
      <w:pPr>
        <w:rPr>
          <w:rFonts w:ascii="Tahoma" w:hAnsi="Tahoma" w:cs="Tahoma"/>
          <w:sz w:val="26"/>
          <w:szCs w:val="26"/>
          <w:lang w:val="en-US"/>
        </w:rPr>
      </w:pPr>
    </w:p>
    <w:p w14:paraId="481AAC4F" w14:textId="1EBBD5CB" w:rsidR="009A5660" w:rsidRDefault="002E37CB" w:rsidP="009A5660">
      <w:pPr>
        <w:rPr>
          <w:rFonts w:ascii="Tahoma" w:hAnsi="Tahoma" w:cs="Tahoma"/>
          <w:sz w:val="26"/>
          <w:szCs w:val="26"/>
          <w:lang w:val="en-US"/>
        </w:rPr>
      </w:pPr>
      <w:proofErr w:type="spellStart"/>
      <w:proofErr w:type="gramStart"/>
      <w:r w:rsidRPr="002E37CB">
        <w:rPr>
          <w:rFonts w:ascii="Tahoma" w:hAnsi="Tahoma" w:cs="Tahoma"/>
          <w:sz w:val="26"/>
          <w:szCs w:val="26"/>
          <w:lang w:val="en-US"/>
        </w:rPr>
        <w:t>polyhedra</w:t>
      </w:r>
      <w:proofErr w:type="spellEnd"/>
      <w:proofErr w:type="gramEnd"/>
      <w:r w:rsidRPr="002E37CB">
        <w:rPr>
          <w:rFonts w:ascii="Tahoma" w:hAnsi="Tahoma" w:cs="Tahoma"/>
          <w:sz w:val="26"/>
          <w:szCs w:val="26"/>
          <w:lang w:val="en-US"/>
        </w:rPr>
        <w:t xml:space="preserve"> bonds (connected (</w:t>
      </w:r>
      <w:proofErr w:type="spellStart"/>
      <w:r w:rsidRPr="002E37CB">
        <w:rPr>
          <w:rFonts w:ascii="Tahoma" w:hAnsi="Tahoma" w:cs="Tahoma"/>
          <w:sz w:val="26"/>
          <w:szCs w:val="26"/>
          <w:lang w:val="en-US"/>
        </w:rPr>
        <w:t>nitrogens</w:t>
      </w:r>
      <w:proofErr w:type="spellEnd"/>
      <w:r w:rsidRPr="002E37CB">
        <w:rPr>
          <w:rFonts w:ascii="Tahoma" w:hAnsi="Tahoma" w:cs="Tahoma"/>
          <w:sz w:val="26"/>
          <w:szCs w:val="26"/>
          <w:lang w:val="en-US"/>
        </w:rPr>
        <w:t>));</w:t>
      </w:r>
      <w:proofErr w:type="spellStart"/>
      <w:r w:rsidRPr="002E37CB">
        <w:rPr>
          <w:rFonts w:ascii="Tahoma" w:hAnsi="Tahoma" w:cs="Tahoma"/>
          <w:sz w:val="26"/>
          <w:szCs w:val="26"/>
          <w:lang w:val="en-US"/>
        </w:rPr>
        <w:t>spacefill</w:t>
      </w:r>
      <w:proofErr w:type="spellEnd"/>
      <w:r w:rsidRPr="002E37CB">
        <w:rPr>
          <w:rFonts w:ascii="Tahoma" w:hAnsi="Tahoma" w:cs="Tahoma"/>
          <w:sz w:val="26"/>
          <w:szCs w:val="26"/>
          <w:lang w:val="en-US"/>
        </w:rPr>
        <w:t xml:space="preserve"> 0.2;hide bonds</w:t>
      </w:r>
    </w:p>
    <w:p w14:paraId="425121C0" w14:textId="77777777" w:rsidR="009A5660" w:rsidRDefault="009A5660" w:rsidP="009A5660">
      <w:pPr>
        <w:rPr>
          <w:rFonts w:ascii="Tahoma" w:hAnsi="Tahoma" w:cs="Tahoma"/>
          <w:sz w:val="26"/>
          <w:szCs w:val="26"/>
          <w:lang w:val="en-US"/>
        </w:rPr>
      </w:pPr>
    </w:p>
    <w:p w14:paraId="01C7E712" w14:textId="4819AA4D" w:rsidR="00F57D8A" w:rsidRDefault="009A5660" w:rsidP="009A5660">
      <w:bookmarkStart w:id="2" w:name="OLE_LINK3"/>
      <w:bookmarkStart w:id="3" w:name="OLE_LINK4"/>
      <w:bookmarkStart w:id="4" w:name="OLE_LINK5"/>
      <w:proofErr w:type="gramStart"/>
      <w:r w:rsidRPr="009A5660">
        <w:rPr>
          <w:rFonts w:ascii="Tahoma" w:hAnsi="Tahoma" w:cs="Tahoma"/>
          <w:sz w:val="26"/>
          <w:szCs w:val="26"/>
          <w:lang w:val="en-US"/>
        </w:rPr>
        <w:t>draw</w:t>
      </w:r>
      <w:proofErr w:type="gramEnd"/>
      <w:r w:rsidRPr="009A5660">
        <w:rPr>
          <w:rFonts w:ascii="Tahoma" w:hAnsi="Tahoma" w:cs="Tahoma"/>
          <w:sz w:val="26"/>
          <w:szCs w:val="26"/>
          <w:lang w:val="en-US"/>
        </w:rPr>
        <w:t xml:space="preserve"> line {1.4860001 -1.2700001 0.65400004} {3.1979997 -1.826 5.3580003} {7.9350004 -1.684 3.6509998} {3.1979997 -1.826 5.3580003} {7.9350004 -1.684 3.6509998} {6.2229996 -1.128 -1.0539999} {6.2229996 -1.128 -1.0539999} {1.4860001 -1.2700001 0.65400004} {1.4860001 -1.2700001 0.65400004} {1.656 -6.3700004 -0.004} {1.656 -6.3700004 -0.004} {3.3679998 -6.926 4.7009997} {3.3679998 -6.926 4.7009997} {3.1979997 -1.826 5.3580003} {7.9350004 -1.684 3.6509998} {8.1050005 -6.784 2.994} {8.1050005 -6.784 2.994} {3.3679998 -6.926 4.7009997} {8.1050005 -6.784 2.994} {6.393 -6.2279997 -1.7110001} {6.393 -6.2279997 -1.7110001</w:t>
      </w:r>
      <w:r w:rsidR="00F57D8A">
        <w:rPr>
          <w:rFonts w:ascii="Tahoma" w:hAnsi="Tahoma" w:cs="Tahoma"/>
          <w:sz w:val="26"/>
          <w:szCs w:val="26"/>
          <w:lang w:val="en-US"/>
        </w:rPr>
        <w:t>} {6.2229996 -1.128 -1.0539999}</w:t>
      </w:r>
      <w:r w:rsidR="00F57D8A">
        <w:t>;</w:t>
      </w:r>
      <w:r w:rsidR="00F57D8A" w:rsidRPr="00F57D8A">
        <w:t>draw line {1.656 -6.3700004 -0.004} {6.393 -6.2279997 -1.7110001}</w:t>
      </w:r>
    </w:p>
    <w:p w14:paraId="0751B9A7" w14:textId="77777777" w:rsidR="00F57D8A" w:rsidRDefault="00F57D8A" w:rsidP="009A5660"/>
    <w:p w14:paraId="696672B3" w14:textId="77777777" w:rsidR="00954CD2" w:rsidRDefault="00954CD2" w:rsidP="00954CD2">
      <w:proofErr w:type="gramStart"/>
      <w:r>
        <w:t>set</w:t>
      </w:r>
      <w:proofErr w:type="gramEnd"/>
      <w:r>
        <w:t xml:space="preserve"> bonds </w:t>
      </w:r>
      <w:proofErr w:type="spellStart"/>
      <w:r>
        <w:t>off;set</w:t>
      </w:r>
      <w:proofErr w:type="spellEnd"/>
      <w:r>
        <w:t xml:space="preserve"> bonds </w:t>
      </w:r>
      <w:proofErr w:type="spellStart"/>
      <w:r>
        <w:t>on;color</w:t>
      </w:r>
      <w:proofErr w:type="spellEnd"/>
      <w:r>
        <w:t xml:space="preserve"> bonds </w:t>
      </w:r>
      <w:proofErr w:type="spellStart"/>
      <w:r>
        <w:t>dodgerblue;</w:t>
      </w:r>
      <w:r w:rsidRPr="00F83BB4">
        <w:t>select</w:t>
      </w:r>
      <w:proofErr w:type="spellEnd"/>
      <w:r w:rsidRPr="00F83BB4">
        <w:t xml:space="preserve"> </w:t>
      </w:r>
      <w:proofErr w:type="spellStart"/>
      <w:r w:rsidRPr="00F83BB4">
        <w:t>nitrogen;color</w:t>
      </w:r>
      <w:proofErr w:type="spellEnd"/>
      <w:r w:rsidRPr="00F83BB4">
        <w:t xml:space="preserve"> </w:t>
      </w:r>
      <w:proofErr w:type="spellStart"/>
      <w:r w:rsidRPr="00F83BB4">
        <w:t>darkblue</w:t>
      </w:r>
      <w:proofErr w:type="spellEnd"/>
    </w:p>
    <w:p w14:paraId="3180366D" w14:textId="77777777" w:rsidR="00F83BB4" w:rsidRDefault="00F83BB4" w:rsidP="009A5660"/>
    <w:p w14:paraId="12B07A62" w14:textId="6F429983" w:rsidR="00F57D8A" w:rsidRDefault="00F57D8A" w:rsidP="009A5660">
      <w:pPr>
        <w:rPr>
          <w:rFonts w:ascii="Tahoma" w:hAnsi="Tahoma" w:cs="Tahoma"/>
          <w:sz w:val="26"/>
          <w:szCs w:val="26"/>
          <w:lang w:val="en-US"/>
        </w:rPr>
      </w:pPr>
      <w:proofErr w:type="gramStart"/>
      <w:r w:rsidRPr="00F57D8A">
        <w:rPr>
          <w:rFonts w:ascii="Tahoma" w:hAnsi="Tahoma" w:cs="Tahoma"/>
          <w:sz w:val="26"/>
          <w:szCs w:val="26"/>
          <w:lang w:val="en-US"/>
        </w:rPr>
        <w:t>draw</w:t>
      </w:r>
      <w:proofErr w:type="gramEnd"/>
      <w:r w:rsidRPr="00F57D8A">
        <w:rPr>
          <w:rFonts w:ascii="Tahoma" w:hAnsi="Tahoma" w:cs="Tahoma"/>
          <w:sz w:val="26"/>
          <w:szCs w:val="26"/>
          <w:lang w:val="en-US"/>
        </w:rPr>
        <w:t xml:space="preserve"> line {1.4860001 -1.2700001 0.65400004} {3.1979997 -1.826 5.3580003} {7.9350004 -1.684 3.6509998} {3.1979997 -1.826 5.3580003} {7.9350004 -1.684 3.6509998} {6.2229996 -1.128 -1.0539999} {6.2229996 -1.128 -1.0539999} {1.4860001 -1.2700001 0.65400004} {1.4860001 -1.2700001 0.65400004} {1.656 -6.3700004 -0.004} {1.656 -6.3700004 -0.004} {3.3679998 -6.926 4.7009997} {3.3679998 -6.926 4.7009997} {3.1979997 -1.826 5.3580003} {7.9350004 -1.684 3.6509998} {8.1050005 -6.784 2.994} {8.1050005 -6.784 2.994} {3.3679998 -6.926 4.7009997} {8.1050005 -6.784 2.994} {6.393 -6.2279997 -1.7110001} {6.393 -6.2279997 -1.7110001} {6.2229996 -1.128 -1.0539999} {6.2229996 -1.128 -1.0539999} {1.4860001 -1.2700001 0.65400004} {1.4860001 -1.2700001 0.65400004} {1.656 -6.3700004 -0.004} {1.4860001 -1.2700001 </w:t>
      </w:r>
      <w:r w:rsidRPr="00F57D8A">
        <w:rPr>
          <w:rFonts w:ascii="Tahoma" w:hAnsi="Tahoma" w:cs="Tahoma"/>
          <w:sz w:val="26"/>
          <w:szCs w:val="26"/>
          <w:lang w:val="en-US"/>
        </w:rPr>
        <w:lastRenderedPageBreak/>
        <w:t>0.65400004} {1.656 -6.3700004 -0.004} {1.656 -6.3700004 -0.004} {6.393 -6.2279997 -1.7110001}</w:t>
      </w:r>
    </w:p>
    <w:p w14:paraId="1D90A075" w14:textId="77777777" w:rsidR="00B41585" w:rsidRDefault="00B41585" w:rsidP="009A5660">
      <w:pPr>
        <w:rPr>
          <w:rFonts w:ascii="Tahoma" w:hAnsi="Tahoma" w:cs="Tahoma"/>
          <w:sz w:val="26"/>
          <w:szCs w:val="26"/>
          <w:lang w:val="en-US"/>
        </w:rPr>
      </w:pPr>
    </w:p>
    <w:p w14:paraId="0A618740" w14:textId="77777777" w:rsidR="00B41585" w:rsidRDefault="00B41585" w:rsidP="009A5660">
      <w:pPr>
        <w:rPr>
          <w:rFonts w:ascii="Tahoma" w:hAnsi="Tahoma" w:cs="Tahoma"/>
          <w:sz w:val="26"/>
          <w:szCs w:val="26"/>
          <w:lang w:val="en-US"/>
        </w:rPr>
      </w:pPr>
    </w:p>
    <w:p w14:paraId="5A8E47F0" w14:textId="77777777" w:rsidR="00B41585" w:rsidRDefault="00B41585" w:rsidP="009A5660">
      <w:pPr>
        <w:rPr>
          <w:rFonts w:ascii="Tahoma" w:hAnsi="Tahoma" w:cs="Tahoma"/>
          <w:sz w:val="26"/>
          <w:szCs w:val="26"/>
          <w:lang w:val="en-US"/>
        </w:rPr>
      </w:pPr>
    </w:p>
    <w:p w14:paraId="1F6AAA0A" w14:textId="77777777" w:rsidR="00B41585" w:rsidRDefault="00B41585" w:rsidP="009A5660">
      <w:pPr>
        <w:rPr>
          <w:rFonts w:ascii="Tahoma" w:hAnsi="Tahoma" w:cs="Tahoma"/>
          <w:sz w:val="26"/>
          <w:szCs w:val="26"/>
          <w:lang w:val="en-US"/>
        </w:rPr>
      </w:pPr>
    </w:p>
    <w:p w14:paraId="5A0A1208" w14:textId="67CD51CF" w:rsidR="00B41585" w:rsidRDefault="00B41585" w:rsidP="009A5660">
      <w:pPr>
        <w:rPr>
          <w:rFonts w:ascii="Tahoma" w:hAnsi="Tahoma" w:cs="Tahoma"/>
          <w:b/>
          <w:sz w:val="26"/>
          <w:szCs w:val="26"/>
          <w:u w:val="single"/>
          <w:lang w:val="en-US"/>
        </w:rPr>
      </w:pPr>
      <w:r w:rsidRPr="00B41585">
        <w:rPr>
          <w:rFonts w:ascii="Tahoma" w:hAnsi="Tahoma" w:cs="Tahoma"/>
          <w:b/>
          <w:sz w:val="26"/>
          <w:szCs w:val="26"/>
          <w:u w:val="single"/>
          <w:lang w:val="en-US"/>
        </w:rPr>
        <w:t>OTHER STRUC;</w:t>
      </w:r>
    </w:p>
    <w:p w14:paraId="4AC8739A" w14:textId="77777777" w:rsidR="00B41585" w:rsidRDefault="00B41585" w:rsidP="009A5660">
      <w:pPr>
        <w:rPr>
          <w:rFonts w:ascii="Tahoma" w:hAnsi="Tahoma" w:cs="Tahoma"/>
          <w:b/>
          <w:sz w:val="26"/>
          <w:szCs w:val="26"/>
          <w:u w:val="single"/>
          <w:lang w:val="en-US"/>
        </w:rPr>
      </w:pPr>
    </w:p>
    <w:p w14:paraId="1E6BFFD2" w14:textId="77777777" w:rsidR="00954CD2" w:rsidRDefault="00954CD2" w:rsidP="00954CD2">
      <w:bookmarkStart w:id="5" w:name="OLE_LINK8"/>
      <w:bookmarkStart w:id="6" w:name="OLE_LINK9"/>
      <w:proofErr w:type="gramStart"/>
      <w:r>
        <w:t>set</w:t>
      </w:r>
      <w:proofErr w:type="gramEnd"/>
      <w:r>
        <w:t xml:space="preserve"> bonds </w:t>
      </w:r>
      <w:proofErr w:type="spellStart"/>
      <w:r>
        <w:t>off;set</w:t>
      </w:r>
      <w:proofErr w:type="spellEnd"/>
      <w:r>
        <w:t xml:space="preserve"> bonds </w:t>
      </w:r>
      <w:proofErr w:type="spellStart"/>
      <w:r>
        <w:t>on;color</w:t>
      </w:r>
      <w:proofErr w:type="spellEnd"/>
      <w:r>
        <w:t xml:space="preserve"> bonds </w:t>
      </w:r>
      <w:proofErr w:type="spellStart"/>
      <w:r>
        <w:t>dodgerblue;</w:t>
      </w:r>
      <w:r w:rsidRPr="00F83BB4">
        <w:t>select</w:t>
      </w:r>
      <w:proofErr w:type="spellEnd"/>
      <w:r w:rsidRPr="00F83BB4">
        <w:t xml:space="preserve"> </w:t>
      </w:r>
      <w:proofErr w:type="spellStart"/>
      <w:r w:rsidRPr="00F83BB4">
        <w:t>nitrogen;color</w:t>
      </w:r>
      <w:proofErr w:type="spellEnd"/>
      <w:r w:rsidRPr="00F83BB4">
        <w:t xml:space="preserve"> </w:t>
      </w:r>
      <w:proofErr w:type="spellStart"/>
      <w:r w:rsidRPr="00F83BB4">
        <w:t>darkblue</w:t>
      </w:r>
      <w:proofErr w:type="spellEnd"/>
    </w:p>
    <w:p w14:paraId="766219A2" w14:textId="3052535F" w:rsidR="00954CD2" w:rsidRDefault="00954CD2" w:rsidP="00954CD2"/>
    <w:bookmarkEnd w:id="5"/>
    <w:bookmarkEnd w:id="6"/>
    <w:p w14:paraId="666E9BB1" w14:textId="77777777" w:rsidR="00B41585" w:rsidRPr="00B41585" w:rsidRDefault="00B41585" w:rsidP="009A5660">
      <w:pPr>
        <w:rPr>
          <w:rFonts w:ascii="Tahoma" w:hAnsi="Tahoma" w:cs="Tahoma"/>
          <w:sz w:val="26"/>
          <w:szCs w:val="26"/>
          <w:lang w:val="en-US"/>
        </w:rPr>
      </w:pPr>
    </w:p>
    <w:bookmarkEnd w:id="2"/>
    <w:bookmarkEnd w:id="3"/>
    <w:bookmarkEnd w:id="4"/>
    <w:p w14:paraId="7AF4A80D" w14:textId="76B8917A" w:rsidR="00C149A8" w:rsidRDefault="00570B28">
      <w:proofErr w:type="gramStart"/>
      <w:r w:rsidRPr="00570B28">
        <w:t>draw</w:t>
      </w:r>
      <w:proofErr w:type="gramEnd"/>
      <w:r w:rsidRPr="00570B28">
        <w:t xml:space="preserve"> line {-6.206 5.3440003 -3.057} {-4.739 5.038 1.762} {-4.739 5.038 1.762} {0.089 5.038 0.29299998} {0.089 5.038 0.29299998} {-1.378 5.3440003 -4.527} {-1.378 5.3440003 -4.527} {-6.206 5.3440003 -3.057}{-6.206 5.3440003 -3.057} {-6.295 0.30600002 -3.35} {-6.295 0.30600002 -3.35} {-4.828 -0.0 1.47} {-4.828 -0.0 1.47} {-4.739 5.038 1.762} {-4.739 5.038 1.762} {0.089 5.038 0.29299998} {0.089 5.038 0.29299998} {0.0 </w:t>
      </w:r>
      <w:proofErr w:type="spellStart"/>
      <w:r w:rsidRPr="00570B28">
        <w:t>0.0</w:t>
      </w:r>
      <w:proofErr w:type="spellEnd"/>
      <w:r w:rsidRPr="00570B28">
        <w:t xml:space="preserve"> </w:t>
      </w:r>
      <w:proofErr w:type="spellStart"/>
      <w:r w:rsidRPr="00570B28">
        <w:t>0.0</w:t>
      </w:r>
      <w:proofErr w:type="spellEnd"/>
      <w:r w:rsidRPr="00570B28">
        <w:t xml:space="preserve">} {0.0 </w:t>
      </w:r>
      <w:proofErr w:type="spellStart"/>
      <w:r w:rsidRPr="00570B28">
        <w:t>0.0</w:t>
      </w:r>
      <w:proofErr w:type="spellEnd"/>
      <w:r w:rsidRPr="00570B28">
        <w:t xml:space="preserve"> </w:t>
      </w:r>
      <w:proofErr w:type="spellStart"/>
      <w:r w:rsidRPr="00570B28">
        <w:t>0.0</w:t>
      </w:r>
      <w:proofErr w:type="spellEnd"/>
      <w:r w:rsidRPr="00570B28">
        <w:t xml:space="preserve">} {-4.828 -0.0 1.47}{-4.828 -0.0 1.47} {0.0 </w:t>
      </w:r>
      <w:proofErr w:type="spellStart"/>
      <w:r w:rsidRPr="00570B28">
        <w:t>0.0</w:t>
      </w:r>
      <w:proofErr w:type="spellEnd"/>
      <w:r w:rsidRPr="00570B28">
        <w:t xml:space="preserve"> </w:t>
      </w:r>
      <w:proofErr w:type="spellStart"/>
      <w:r w:rsidRPr="00570B28">
        <w:t>0.0</w:t>
      </w:r>
      <w:proofErr w:type="spellEnd"/>
      <w:r w:rsidRPr="00570B28">
        <w:t>} {-1.4669999 0.30600002 -4.8190002}{-1.4669999 0.30600002 -4.8190002} {-1.378 5.3440003 -4.527}{-1.378 5.3440003 -4.527} {-6.206 5.3440003 -3.057} {-6.206 5.3440003 -3.057} {-6.295 0.30600002 -3.35}{-6.295 0.30600002 -3.35} {-1.4669999 0.30600002 -4.8190002}</w:t>
      </w:r>
    </w:p>
    <w:p w14:paraId="4461448B" w14:textId="77777777" w:rsidR="00C149A8" w:rsidRPr="00C149A8" w:rsidRDefault="00C149A8" w:rsidP="00C149A8"/>
    <w:p w14:paraId="31B68F2D" w14:textId="6480DD39" w:rsidR="00C149A8" w:rsidRPr="00C149A8" w:rsidRDefault="00095B3C" w:rsidP="00C149A8">
      <w:r w:rsidRPr="00095B3C">
        <w:t>Both Li2NH and LiNH2have the ability to store hydrogen within their structures.</w:t>
      </w:r>
      <w:r>
        <w:t xml:space="preserve"> </w:t>
      </w:r>
      <w:r w:rsidRPr="00095B3C">
        <w:t>This storage ability is dependant upon ion mobility,</w:t>
      </w:r>
      <w:r>
        <w:t xml:space="preserve"> </w:t>
      </w:r>
      <w:r w:rsidRPr="00095B3C">
        <w:t>the Li+ ions are able to migrate throughout the structure,</w:t>
      </w:r>
      <w:r>
        <w:t xml:space="preserve"> </w:t>
      </w:r>
      <w:r w:rsidRPr="00095B3C">
        <w:t>involving transitory defect sites.</w:t>
      </w:r>
      <w:r>
        <w:t xml:space="preserve"> </w:t>
      </w:r>
      <w:r w:rsidRPr="00095B3C">
        <w:t>Uptake of H2 can occur by protonation of NH2-.</w:t>
      </w:r>
    </w:p>
    <w:p w14:paraId="5616B6E0" w14:textId="77777777" w:rsidR="00C149A8" w:rsidRPr="00C149A8" w:rsidRDefault="00C149A8" w:rsidP="00C149A8"/>
    <w:p w14:paraId="21B1FF7E" w14:textId="1482FADA" w:rsidR="00C149A8" w:rsidRDefault="00C149A8" w:rsidP="00C149A8"/>
    <w:p w14:paraId="03F8A0D0" w14:textId="35AAD68B" w:rsidR="00C149A8" w:rsidRDefault="00D378D4" w:rsidP="00C149A8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D6E3DC" wp14:editId="75F5630B">
            <wp:simplePos x="0" y="0"/>
            <wp:positionH relativeFrom="column">
              <wp:posOffset>114300</wp:posOffset>
            </wp:positionH>
            <wp:positionV relativeFrom="paragraph">
              <wp:posOffset>5080</wp:posOffset>
            </wp:positionV>
            <wp:extent cx="1470025" cy="1412875"/>
            <wp:effectExtent l="0" t="0" r="3175" b="9525"/>
            <wp:wrapTight wrapText="bothSides">
              <wp:wrapPolygon edited="0">
                <wp:start x="0" y="0"/>
                <wp:lineTo x="0" y="21357"/>
                <wp:lineTo x="21273" y="21357"/>
                <wp:lineTo x="21273" y="0"/>
                <wp:lineTo x="0" y="0"/>
              </wp:wrapPolygon>
            </wp:wrapTight>
            <wp:docPr id="2" name="Picture 2" descr="Macintosh HD:Users:craigwilson:Sites:externalJS:images:craigimages:Craig2:I610figBo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aigwilson:Sites:externalJS:images:craigimages:Craig2:I610figBox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72" b="-1196"/>
                    <a:stretch/>
                  </pic:blipFill>
                  <pic:spPr bwMode="auto">
                    <a:xfrm>
                      <a:off x="0" y="0"/>
                      <a:ext cx="147002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EA532" w14:textId="7CC53C65" w:rsidR="00C149A8" w:rsidRPr="00C149A8" w:rsidRDefault="00C149A8" w:rsidP="00C149A8"/>
    <w:p w14:paraId="24793AC6" w14:textId="4499986E" w:rsidR="00C149A8" w:rsidRDefault="00C149A8" w:rsidP="00C149A8">
      <w:bookmarkStart w:id="7" w:name="_GoBack"/>
      <w:bookmarkEnd w:id="7"/>
    </w:p>
    <w:p w14:paraId="4DBDAA8F" w14:textId="198E55B2" w:rsidR="00D378D4" w:rsidRDefault="00D378D4" w:rsidP="00C149A8">
      <w:pPr>
        <w:ind w:firstLine="720"/>
      </w:pPr>
    </w:p>
    <w:p w14:paraId="61420D88" w14:textId="77777777" w:rsidR="00D378D4" w:rsidRPr="00D378D4" w:rsidRDefault="00D378D4" w:rsidP="00D378D4"/>
    <w:p w14:paraId="39C73665" w14:textId="77777777" w:rsidR="00D378D4" w:rsidRPr="00D378D4" w:rsidRDefault="00D378D4" w:rsidP="00D378D4"/>
    <w:p w14:paraId="5374622D" w14:textId="77777777" w:rsidR="00D378D4" w:rsidRPr="00D378D4" w:rsidRDefault="00D378D4" w:rsidP="00D378D4"/>
    <w:p w14:paraId="2F4F68BA" w14:textId="32E73842" w:rsidR="00D378D4" w:rsidRDefault="00D378D4" w:rsidP="00D378D4"/>
    <w:p w14:paraId="6B6602A2" w14:textId="0213D621" w:rsidR="00F57D8A" w:rsidRPr="00D378D4" w:rsidRDefault="00D378D4" w:rsidP="00D378D4">
      <w:pPr>
        <w:rPr>
          <w:b/>
          <w:color w:val="0000FF"/>
        </w:rPr>
      </w:pPr>
      <w:r>
        <w:t xml:space="preserve">    </w:t>
      </w:r>
      <w:r w:rsidRPr="00D378D4">
        <w:rPr>
          <w:b/>
          <w:color w:val="0000FF"/>
        </w:rPr>
        <w:t>LiNH</w:t>
      </w:r>
      <w:r>
        <w:rPr>
          <w:b/>
          <w:color w:val="0000FF"/>
          <w:vertAlign w:val="subscript"/>
        </w:rPr>
        <w:t>2</w:t>
      </w:r>
      <w:r w:rsidRPr="00D378D4">
        <w:rPr>
          <w:b/>
          <w:color w:val="0000FF"/>
        </w:rPr>
        <w:t xml:space="preserve"> (</w:t>
      </w:r>
      <w:r>
        <w:rPr>
          <w:b/>
          <w:color w:val="0000FF"/>
        </w:rPr>
        <w:t>Defect a</w:t>
      </w:r>
      <w:r w:rsidRPr="00D378D4">
        <w:rPr>
          <w:b/>
          <w:color w:val="0000FF"/>
        </w:rPr>
        <w:t>ntifluorite)</w:t>
      </w:r>
    </w:p>
    <w:p w14:paraId="1C9C171D" w14:textId="5ACBA580" w:rsidR="00D378D4" w:rsidRDefault="00D378D4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FFF3B6" wp14:editId="51990DF2">
            <wp:simplePos x="0" y="0"/>
            <wp:positionH relativeFrom="column">
              <wp:posOffset>3543300</wp:posOffset>
            </wp:positionH>
            <wp:positionV relativeFrom="paragraph">
              <wp:posOffset>111760</wp:posOffset>
            </wp:positionV>
            <wp:extent cx="1482090" cy="1407795"/>
            <wp:effectExtent l="0" t="0" r="0" b="0"/>
            <wp:wrapSquare wrapText="bothSides"/>
            <wp:docPr id="1" name="Picture 1" descr="Macintosh HD:Users:craigwilson:Sites:externalJS:images:craigimages:Craig2:I610figBo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aigwilson:Sites:externalJS:images:craigimages:Craig2:I610figBox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043" b="598"/>
                    <a:stretch/>
                  </pic:blipFill>
                  <pic:spPr bwMode="auto">
                    <a:xfrm>
                      <a:off x="0" y="0"/>
                      <a:ext cx="148209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78D4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B1"/>
    <w:rsid w:val="00077767"/>
    <w:rsid w:val="00095B3C"/>
    <w:rsid w:val="002D2C0B"/>
    <w:rsid w:val="002E37CB"/>
    <w:rsid w:val="004C5FFB"/>
    <w:rsid w:val="00570B28"/>
    <w:rsid w:val="00692959"/>
    <w:rsid w:val="006B718C"/>
    <w:rsid w:val="00954CD2"/>
    <w:rsid w:val="009A5660"/>
    <w:rsid w:val="00AC24B1"/>
    <w:rsid w:val="00B41585"/>
    <w:rsid w:val="00C149A8"/>
    <w:rsid w:val="00D378D4"/>
    <w:rsid w:val="00F57D8A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5FCD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9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9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9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9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483</Words>
  <Characters>2755</Characters>
  <Application>Microsoft Macintosh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7</cp:revision>
  <dcterms:created xsi:type="dcterms:W3CDTF">2013-07-04T12:32:00Z</dcterms:created>
  <dcterms:modified xsi:type="dcterms:W3CDTF">2013-07-05T10:19:00Z</dcterms:modified>
</cp:coreProperties>
</file>